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AA470" w14:textId="77777777" w:rsidR="00234F97" w:rsidRDefault="00234F97" w:rsidP="00234F97">
      <w:pPr>
        <w:jc w:val="center"/>
      </w:pPr>
      <w:r>
        <w:rPr>
          <w:noProof/>
        </w:rPr>
        <w:drawing>
          <wp:inline distT="0" distB="0" distL="0" distR="0" wp14:anchorId="3C5510B9" wp14:editId="266F6778">
            <wp:extent cx="2468880" cy="1047403"/>
            <wp:effectExtent l="0" t="0" r="0" b="0"/>
            <wp:docPr id="1" name="Picture 1" descr="greater cedarbur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er cedarbur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767" cy="104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3546D" w14:textId="77777777" w:rsidR="00234F97" w:rsidRDefault="00234F97" w:rsidP="00234F97"/>
    <w:p w14:paraId="540A971D" w14:textId="77777777" w:rsidR="00721682" w:rsidRDefault="00234F97" w:rsidP="00234F97">
      <w:r>
        <w:t>For Immediate Release</w:t>
      </w:r>
      <w:r>
        <w:tab/>
      </w:r>
      <w:r>
        <w:tab/>
      </w:r>
      <w:r>
        <w:tab/>
      </w:r>
      <w:r>
        <w:tab/>
        <w:t>Contact: Gail Ostermann</w:t>
      </w:r>
    </w:p>
    <w:p w14:paraId="3554123F" w14:textId="77777777" w:rsidR="00234F97" w:rsidRDefault="00234F97">
      <w:r>
        <w:t>April 12, 2016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637A1">
        <w:t xml:space="preserve">             </w:t>
      </w:r>
      <w:r>
        <w:t>414-640-8154</w:t>
      </w:r>
    </w:p>
    <w:p w14:paraId="754CC523" w14:textId="77777777" w:rsidR="00234F97" w:rsidRDefault="00234F97"/>
    <w:p w14:paraId="1D33D025" w14:textId="77777777" w:rsidR="00234F97" w:rsidRDefault="00234F97"/>
    <w:p w14:paraId="50D83112" w14:textId="77777777" w:rsidR="00691210" w:rsidRPr="00691210" w:rsidRDefault="00691210" w:rsidP="00234F97">
      <w:pPr>
        <w:jc w:val="center"/>
        <w:rPr>
          <w:b/>
          <w:sz w:val="32"/>
          <w:szCs w:val="32"/>
        </w:rPr>
      </w:pPr>
      <w:r w:rsidRPr="00691210">
        <w:rPr>
          <w:b/>
          <w:sz w:val="32"/>
          <w:szCs w:val="32"/>
        </w:rPr>
        <w:t xml:space="preserve">CEDARBURG </w:t>
      </w:r>
      <w:r w:rsidR="00234F97" w:rsidRPr="00691210">
        <w:rPr>
          <w:b/>
          <w:sz w:val="32"/>
          <w:szCs w:val="32"/>
        </w:rPr>
        <w:t xml:space="preserve">FIRE DEPARTMENT </w:t>
      </w:r>
    </w:p>
    <w:p w14:paraId="67C4DBCD" w14:textId="10DF61A0" w:rsidR="00234F97" w:rsidRPr="00691210" w:rsidRDefault="00234F97" w:rsidP="00234F97">
      <w:pPr>
        <w:jc w:val="center"/>
        <w:rPr>
          <w:b/>
          <w:sz w:val="32"/>
          <w:szCs w:val="32"/>
        </w:rPr>
      </w:pPr>
      <w:r w:rsidRPr="00691210">
        <w:rPr>
          <w:b/>
          <w:sz w:val="32"/>
          <w:szCs w:val="32"/>
        </w:rPr>
        <w:t>TO RECEIVE GCF CIVIC AWARD</w:t>
      </w:r>
    </w:p>
    <w:p w14:paraId="063148CE" w14:textId="77777777" w:rsidR="00234F97" w:rsidRDefault="00234F97"/>
    <w:p w14:paraId="2BC2A795" w14:textId="0A3B883D" w:rsidR="00A27CB1" w:rsidRDefault="00043DF0">
      <w:r>
        <w:t xml:space="preserve">CEDARBURG — </w:t>
      </w:r>
      <w:r w:rsidR="00234F97">
        <w:t xml:space="preserve">In a break from tradition, the Greater Cedarburg Foundation </w:t>
      </w:r>
      <w:r w:rsidR="00C872C2">
        <w:t xml:space="preserve">(GCF) </w:t>
      </w:r>
      <w:r w:rsidR="00234F97">
        <w:t xml:space="preserve">has chosen to honor an organization rather than an individual as the recipient of its annual </w:t>
      </w:r>
      <w:r w:rsidR="00B637A1">
        <w:t>C</w:t>
      </w:r>
      <w:r w:rsidR="00234F97">
        <w:t xml:space="preserve">ivic </w:t>
      </w:r>
      <w:r w:rsidR="00B637A1">
        <w:t>A</w:t>
      </w:r>
      <w:r w:rsidR="00234F97">
        <w:t xml:space="preserve">ward. </w:t>
      </w:r>
      <w:r w:rsidR="001C5F1E">
        <w:t>This year</w:t>
      </w:r>
      <w:r w:rsidR="00234F97">
        <w:t xml:space="preserve"> the </w:t>
      </w:r>
      <w:r w:rsidR="00A27CB1">
        <w:t xml:space="preserve">award will be given to the </w:t>
      </w:r>
      <w:r w:rsidR="00234F97">
        <w:t>Cedarburg Volunteer Fire Department</w:t>
      </w:r>
      <w:r w:rsidR="00A27CB1">
        <w:t>, which is celebrating its 150</w:t>
      </w:r>
      <w:r w:rsidR="00A27CB1" w:rsidRPr="00A27CB1">
        <w:rPr>
          <w:vertAlign w:val="superscript"/>
        </w:rPr>
        <w:t>th</w:t>
      </w:r>
      <w:r w:rsidR="00A27CB1">
        <w:t xml:space="preserve"> anniversary in 2016. </w:t>
      </w:r>
    </w:p>
    <w:p w14:paraId="65A3C110" w14:textId="77777777" w:rsidR="00A27CB1" w:rsidRDefault="00A27CB1"/>
    <w:p w14:paraId="56327D05" w14:textId="77777777" w:rsidR="00B637A1" w:rsidRDefault="00A27CB1">
      <w:r>
        <w:t xml:space="preserve">“We cannot think of a more dedicated volunteer group that daily exemplifies what service to the community means,” said Dale </w:t>
      </w:r>
      <w:proofErr w:type="spellStart"/>
      <w:r>
        <w:t>Lythjohan</w:t>
      </w:r>
      <w:proofErr w:type="spellEnd"/>
      <w:r>
        <w:t>, chairman of the GCF civic event committee.  Although th</w:t>
      </w:r>
      <w:r w:rsidR="00803B53">
        <w:t>is</w:t>
      </w:r>
      <w:r>
        <w:t xml:space="preserve"> award</w:t>
      </w:r>
      <w:r w:rsidR="00B637A1">
        <w:t xml:space="preserve"> has been given to individuals </w:t>
      </w:r>
      <w:r>
        <w:t xml:space="preserve">over the previous 13 years, </w:t>
      </w:r>
      <w:proofErr w:type="spellStart"/>
      <w:r>
        <w:t>Lythjohan</w:t>
      </w:r>
      <w:proofErr w:type="spellEnd"/>
      <w:r>
        <w:t xml:space="preserve"> </w:t>
      </w:r>
      <w:r w:rsidR="00B637A1">
        <w:t xml:space="preserve">said </w:t>
      </w:r>
      <w:r w:rsidR="00803B53">
        <w:t xml:space="preserve">that making the presentation to the Fire Department is </w:t>
      </w:r>
      <w:r>
        <w:t xml:space="preserve">a “unique </w:t>
      </w:r>
      <w:r w:rsidR="00043DF0">
        <w:t xml:space="preserve">once-in-a-lifetime </w:t>
      </w:r>
      <w:r>
        <w:t>opportunity</w:t>
      </w:r>
      <w:r w:rsidR="00043DF0">
        <w:t>.”</w:t>
      </w:r>
      <w:r>
        <w:t xml:space="preserve"> </w:t>
      </w:r>
    </w:p>
    <w:p w14:paraId="1FF7DA76" w14:textId="77777777" w:rsidR="00043DF0" w:rsidRDefault="00043DF0"/>
    <w:p w14:paraId="21695AFC" w14:textId="0D54FC4B" w:rsidR="00183837" w:rsidRDefault="00F05031">
      <w:r>
        <w:t>The Cedarburg Fire Department was organized by a group of Cedarburg pioneers in the fall of 1866, a year after the American Civi</w:t>
      </w:r>
      <w:r w:rsidR="00D70E3E">
        <w:t>l</w:t>
      </w:r>
      <w:r>
        <w:t xml:space="preserve"> War ended.  The </w:t>
      </w:r>
      <w:r w:rsidR="00691210">
        <w:t xml:space="preserve">original </w:t>
      </w:r>
      <w:r>
        <w:t>roster included 31 men and the first piece of apparatus, a hand pumper named “Metamora No. 2,” was purchased from the City of Milwaukee for $800.  Today, the department has 65 active members, 19 of whom are female, and 125 passive or honorary members who help with fund-raising efforts. The latest piece of equipment, a new Pierce fire</w:t>
      </w:r>
      <w:r w:rsidR="00691210">
        <w:t xml:space="preserve"> </w:t>
      </w:r>
      <w:r>
        <w:t xml:space="preserve">truck scheduled to arrive the end of May, </w:t>
      </w:r>
      <w:r w:rsidR="00A8451D">
        <w:t xml:space="preserve">has a </w:t>
      </w:r>
      <w:proofErr w:type="spellStart"/>
      <w:r w:rsidR="00A8451D">
        <w:t>pricetag</w:t>
      </w:r>
      <w:proofErr w:type="spellEnd"/>
      <w:r w:rsidR="00A8451D">
        <w:t xml:space="preserve"> of </w:t>
      </w:r>
      <w:r>
        <w:t xml:space="preserve"> $780,000.</w:t>
      </w:r>
    </w:p>
    <w:p w14:paraId="2527E67B" w14:textId="77777777" w:rsidR="00183837" w:rsidRDefault="00183837"/>
    <w:p w14:paraId="02849373" w14:textId="36ACD215" w:rsidR="00043DF0" w:rsidRDefault="001C5F1E">
      <w:r>
        <w:t>Offering both</w:t>
      </w:r>
      <w:r w:rsidR="00183837">
        <w:t xml:space="preserve"> fire and emergency medical services, </w:t>
      </w:r>
      <w:r>
        <w:t xml:space="preserve">the Cedarburg Fire Department </w:t>
      </w:r>
      <w:r w:rsidR="00183837">
        <w:t>averages more than 1,000 calls per year</w:t>
      </w:r>
      <w:r w:rsidR="00B206B9">
        <w:t xml:space="preserve">, according to Fire Chief Jeff </w:t>
      </w:r>
      <w:proofErr w:type="spellStart"/>
      <w:r w:rsidR="00B206B9">
        <w:t>Vahsholtz</w:t>
      </w:r>
      <w:proofErr w:type="spellEnd"/>
      <w:r w:rsidR="00B206B9">
        <w:t xml:space="preserve">. </w:t>
      </w:r>
      <w:r w:rsidR="00183837">
        <w:t>The department serves a 33-square-mile area that includes both the City and Town of Cedarburg</w:t>
      </w:r>
      <w:r w:rsidR="00B206B9">
        <w:t xml:space="preserve"> and</w:t>
      </w:r>
      <w:r>
        <w:t xml:space="preserve"> is</w:t>
      </w:r>
      <w:r w:rsidR="00183837">
        <w:t xml:space="preserve"> rank</w:t>
      </w:r>
      <w:r>
        <w:t>ed</w:t>
      </w:r>
      <w:r w:rsidR="00183837">
        <w:t xml:space="preserve"> in the top 3% of vol</w:t>
      </w:r>
      <w:r>
        <w:t>unteer departments in the nation</w:t>
      </w:r>
      <w:r w:rsidR="0045003E">
        <w:t xml:space="preserve">, </w:t>
      </w:r>
      <w:proofErr w:type="spellStart"/>
      <w:r w:rsidR="0045003E">
        <w:t>Vahsholtz</w:t>
      </w:r>
      <w:proofErr w:type="spellEnd"/>
      <w:r w:rsidR="00B206B9">
        <w:t xml:space="preserve"> said</w:t>
      </w:r>
      <w:r w:rsidR="0045003E">
        <w:t>.</w:t>
      </w:r>
    </w:p>
    <w:p w14:paraId="3129327D" w14:textId="606BC09D" w:rsidR="00234F97" w:rsidRDefault="00234F97"/>
    <w:p w14:paraId="096F489B" w14:textId="7114ADF1" w:rsidR="00434B4C" w:rsidRDefault="00E20A1D">
      <w:r>
        <w:t xml:space="preserve">The </w:t>
      </w:r>
      <w:r w:rsidR="00904F7D">
        <w:t xml:space="preserve">fire </w:t>
      </w:r>
      <w:r>
        <w:t>department holds</w:t>
      </w:r>
      <w:r w:rsidR="00434B4C">
        <w:t xml:space="preserve"> four annual Maxwell Street Days events at Firemen’s Park on the northern edge of Cedarburg’s historic district. The event has been a tradition for 50 years, bring</w:t>
      </w:r>
      <w:r w:rsidR="0045003E">
        <w:t>ing</w:t>
      </w:r>
      <w:r w:rsidR="00434B4C">
        <w:t xml:space="preserve"> thousands of peop</w:t>
      </w:r>
      <w:r w:rsidR="00280154">
        <w:t>l</w:t>
      </w:r>
      <w:r w:rsidR="00434B4C">
        <w:t xml:space="preserve">e into the community and raising </w:t>
      </w:r>
      <w:r>
        <w:t>significant funds to support the department’s mission.</w:t>
      </w:r>
      <w:r w:rsidR="00070EB0">
        <w:t xml:space="preserve"> The department also takes a leadership role in educating the public about fire safety, offering a Survive Alive </w:t>
      </w:r>
      <w:r w:rsidR="00070EB0">
        <w:lastRenderedPageBreak/>
        <w:t xml:space="preserve">House on the second floor of the firehouse and an annual Safety Day program held at Firemen’s Park every October.  </w:t>
      </w:r>
    </w:p>
    <w:p w14:paraId="16504584" w14:textId="77777777" w:rsidR="00052A86" w:rsidRDefault="00052A86"/>
    <w:p w14:paraId="20C93E06" w14:textId="5F2F715D" w:rsidR="00070EB0" w:rsidRDefault="00070EB0" w:rsidP="00070EB0">
      <w:r>
        <w:t xml:space="preserve">The award presentation will be made Wednesday, May 11, during an event </w:t>
      </w:r>
      <w:r w:rsidR="00576514">
        <w:t>that will begin with an open house</w:t>
      </w:r>
      <w:r>
        <w:t xml:space="preserve"> at 6:30 p.m. at the </w:t>
      </w:r>
      <w:r w:rsidR="00576514">
        <w:t>firehouse on Mequon Avenue. The awards ceremony, which will also recognize</w:t>
      </w:r>
      <w:r>
        <w:t xml:space="preserve"> </w:t>
      </w:r>
      <w:r w:rsidR="00576514">
        <w:t>t</w:t>
      </w:r>
      <w:r>
        <w:t>he 2016 GCF grant recipients</w:t>
      </w:r>
      <w:r w:rsidR="00576514">
        <w:t>,</w:t>
      </w:r>
      <w:r>
        <w:t xml:space="preserve"> will </w:t>
      </w:r>
      <w:proofErr w:type="gramStart"/>
      <w:r w:rsidR="00551302">
        <w:t xml:space="preserve">start </w:t>
      </w:r>
      <w:r w:rsidR="00576514">
        <w:t xml:space="preserve"> at</w:t>
      </w:r>
      <w:proofErr w:type="gramEnd"/>
      <w:r w:rsidR="00576514">
        <w:t xml:space="preserve"> 7:15 p.m.</w:t>
      </w:r>
      <w:r w:rsidR="00672CF5">
        <w:t xml:space="preserve">  </w:t>
      </w:r>
      <w:bookmarkStart w:id="0" w:name="_GoBack"/>
      <w:r w:rsidR="00672CF5">
        <w:t xml:space="preserve">The event is open to the public. An RSVP is requested by May 4 by calling Rachel Bennett at the Greater Cedarburg Foundation at 414-336-7064. </w:t>
      </w:r>
    </w:p>
    <w:bookmarkEnd w:id="0"/>
    <w:p w14:paraId="0923A438" w14:textId="77777777" w:rsidR="00070EB0" w:rsidRDefault="00070EB0" w:rsidP="00C872C2">
      <w:pPr>
        <w:tabs>
          <w:tab w:val="left" w:pos="8550"/>
        </w:tabs>
        <w:ind w:left="90" w:right="-360"/>
      </w:pPr>
    </w:p>
    <w:p w14:paraId="3CD8DD13" w14:textId="77777777" w:rsidR="00C872C2" w:rsidRDefault="00C872C2" w:rsidP="00C872C2">
      <w:pPr>
        <w:tabs>
          <w:tab w:val="left" w:pos="8550"/>
        </w:tabs>
        <w:ind w:left="90" w:right="-360"/>
        <w:rPr>
          <w:rFonts w:cs="ArialMT"/>
          <w:szCs w:val="26"/>
          <w:lang w:bidi="en-US"/>
        </w:rPr>
      </w:pPr>
      <w:r>
        <w:rPr>
          <w:rFonts w:cs="ArialMT"/>
          <w:szCs w:val="26"/>
          <w:lang w:bidi="en-US"/>
        </w:rPr>
        <w:t xml:space="preserve">Previous recipients of the Civic Award include Merlin </w:t>
      </w:r>
      <w:proofErr w:type="spellStart"/>
      <w:r>
        <w:rPr>
          <w:rFonts w:cs="ArialMT"/>
          <w:szCs w:val="26"/>
          <w:lang w:bidi="en-US"/>
        </w:rPr>
        <w:t>Rostad</w:t>
      </w:r>
      <w:proofErr w:type="spellEnd"/>
      <w:r>
        <w:rPr>
          <w:rFonts w:cs="ArialMT"/>
          <w:szCs w:val="26"/>
          <w:lang w:bidi="en-US"/>
        </w:rPr>
        <w:t xml:space="preserve">, Carl </w:t>
      </w:r>
      <w:proofErr w:type="spellStart"/>
      <w:r>
        <w:rPr>
          <w:rFonts w:cs="ArialMT"/>
          <w:szCs w:val="26"/>
          <w:lang w:bidi="en-US"/>
        </w:rPr>
        <w:t>Edquist</w:t>
      </w:r>
      <w:proofErr w:type="spellEnd"/>
      <w:r>
        <w:rPr>
          <w:rFonts w:cs="ArialMT"/>
          <w:szCs w:val="26"/>
          <w:lang w:bidi="en-US"/>
        </w:rPr>
        <w:t xml:space="preserve">, Ralph </w:t>
      </w:r>
      <w:proofErr w:type="spellStart"/>
      <w:r>
        <w:rPr>
          <w:rFonts w:cs="ArialMT"/>
          <w:szCs w:val="26"/>
          <w:lang w:bidi="en-US"/>
        </w:rPr>
        <w:t>Huiras</w:t>
      </w:r>
      <w:proofErr w:type="spellEnd"/>
      <w:r>
        <w:rPr>
          <w:rFonts w:cs="ArialMT"/>
          <w:szCs w:val="26"/>
          <w:lang w:bidi="en-US"/>
        </w:rPr>
        <w:t xml:space="preserve">, Bob </w:t>
      </w:r>
      <w:proofErr w:type="spellStart"/>
      <w:r>
        <w:rPr>
          <w:rFonts w:cs="ArialMT"/>
          <w:szCs w:val="26"/>
          <w:lang w:bidi="en-US"/>
        </w:rPr>
        <w:t>Armbruster</w:t>
      </w:r>
      <w:proofErr w:type="spellEnd"/>
      <w:r>
        <w:rPr>
          <w:rFonts w:cs="ArialMT"/>
          <w:szCs w:val="26"/>
          <w:lang w:bidi="en-US"/>
        </w:rPr>
        <w:t xml:space="preserve">, Edward </w:t>
      </w:r>
      <w:proofErr w:type="spellStart"/>
      <w:r>
        <w:rPr>
          <w:rFonts w:cs="ArialMT"/>
          <w:szCs w:val="26"/>
          <w:lang w:bidi="en-US"/>
        </w:rPr>
        <w:t>Rappold</w:t>
      </w:r>
      <w:proofErr w:type="spellEnd"/>
      <w:r>
        <w:rPr>
          <w:rFonts w:cs="ArialMT"/>
          <w:szCs w:val="26"/>
          <w:lang w:bidi="en-US"/>
        </w:rPr>
        <w:t xml:space="preserve">, Janet and Don Levy, Mal Hepburn, Barbara and Layton Olsen, Jim and Sandy </w:t>
      </w:r>
      <w:proofErr w:type="spellStart"/>
      <w:r>
        <w:rPr>
          <w:rFonts w:cs="ArialMT"/>
          <w:szCs w:val="26"/>
          <w:lang w:bidi="en-US"/>
        </w:rPr>
        <w:t>Pape</w:t>
      </w:r>
      <w:proofErr w:type="spellEnd"/>
      <w:r>
        <w:rPr>
          <w:rFonts w:cs="ArialMT"/>
          <w:szCs w:val="26"/>
          <w:lang w:bidi="en-US"/>
        </w:rPr>
        <w:t xml:space="preserve">, Jim Coutts, Paul and </w:t>
      </w:r>
      <w:proofErr w:type="spellStart"/>
      <w:r>
        <w:rPr>
          <w:rFonts w:cs="ArialMT"/>
          <w:szCs w:val="26"/>
          <w:lang w:bidi="en-US"/>
        </w:rPr>
        <w:t>Philia</w:t>
      </w:r>
      <w:proofErr w:type="spellEnd"/>
      <w:r>
        <w:rPr>
          <w:rFonts w:cs="ArialMT"/>
          <w:szCs w:val="26"/>
          <w:lang w:bidi="en-US"/>
        </w:rPr>
        <w:t xml:space="preserve"> Hayes, Jim Lee and Dick </w:t>
      </w:r>
      <w:proofErr w:type="spellStart"/>
      <w:r>
        <w:rPr>
          <w:rFonts w:cs="ArialMT"/>
          <w:szCs w:val="26"/>
          <w:lang w:bidi="en-US"/>
        </w:rPr>
        <w:t>Dieffenbach</w:t>
      </w:r>
      <w:proofErr w:type="spellEnd"/>
      <w:r>
        <w:rPr>
          <w:rFonts w:cs="ArialMT"/>
          <w:szCs w:val="26"/>
          <w:lang w:bidi="en-US"/>
        </w:rPr>
        <w:t>.</w:t>
      </w:r>
    </w:p>
    <w:p w14:paraId="66A605DB" w14:textId="77777777" w:rsidR="00C872C2" w:rsidRDefault="00C872C2" w:rsidP="00C872C2">
      <w:pPr>
        <w:tabs>
          <w:tab w:val="left" w:pos="8550"/>
        </w:tabs>
        <w:ind w:left="90" w:right="-360"/>
        <w:rPr>
          <w:rFonts w:cs="ArialMT"/>
          <w:szCs w:val="26"/>
          <w:lang w:bidi="en-US"/>
        </w:rPr>
      </w:pPr>
    </w:p>
    <w:p w14:paraId="20878D1B" w14:textId="08E5C8D4" w:rsidR="00052A86" w:rsidRDefault="00052A86" w:rsidP="00052A86">
      <w:pPr>
        <w:tabs>
          <w:tab w:val="left" w:pos="8550"/>
        </w:tabs>
        <w:ind w:left="90" w:right="-360"/>
        <w:rPr>
          <w:rFonts w:cs="ArialMT"/>
          <w:szCs w:val="26"/>
          <w:lang w:bidi="en-US"/>
        </w:rPr>
      </w:pPr>
      <w:r w:rsidRPr="00125C43">
        <w:rPr>
          <w:rFonts w:cs="ArialMT"/>
          <w:szCs w:val="26"/>
          <w:lang w:bidi="en-US"/>
        </w:rPr>
        <w:t xml:space="preserve">The Greater Cedarburg Foundation has assets of more than $3 million comprised of an endowment and donor advised </w:t>
      </w:r>
      <w:proofErr w:type="gramStart"/>
      <w:r w:rsidRPr="00125C43">
        <w:rPr>
          <w:rFonts w:cs="ArialMT"/>
          <w:szCs w:val="26"/>
          <w:lang w:bidi="en-US"/>
        </w:rPr>
        <w:t>funds</w:t>
      </w:r>
      <w:proofErr w:type="gramEnd"/>
      <w:r w:rsidRPr="00125C43">
        <w:rPr>
          <w:rFonts w:cs="ArialMT"/>
          <w:szCs w:val="26"/>
          <w:lang w:bidi="en-US"/>
        </w:rPr>
        <w:t xml:space="preserve"> which distributes grants to non-profit organizations. The foundation’s mission is to preserve the local cultural heritage, enhance artistic endeavors and support educational, social and community-based services in the Greater Cedarburg area.</w:t>
      </w:r>
      <w:r>
        <w:rPr>
          <w:rFonts w:cs="ArialMT"/>
          <w:szCs w:val="26"/>
          <w:lang w:bidi="en-US"/>
        </w:rPr>
        <w:t xml:space="preserve"> </w:t>
      </w:r>
    </w:p>
    <w:p w14:paraId="725618FF" w14:textId="77777777" w:rsidR="00052A86" w:rsidRDefault="00052A86" w:rsidP="00052A86">
      <w:pPr>
        <w:tabs>
          <w:tab w:val="left" w:pos="8550"/>
        </w:tabs>
        <w:ind w:left="90" w:right="-360"/>
        <w:rPr>
          <w:rFonts w:cs="ArialMT"/>
          <w:szCs w:val="26"/>
          <w:lang w:bidi="en-US"/>
        </w:rPr>
      </w:pPr>
    </w:p>
    <w:p w14:paraId="51F1B8E3" w14:textId="77777777" w:rsidR="00052A86" w:rsidRDefault="00052A86" w:rsidP="00052A86">
      <w:pPr>
        <w:tabs>
          <w:tab w:val="left" w:pos="8550"/>
        </w:tabs>
        <w:ind w:left="90" w:right="-360"/>
        <w:rPr>
          <w:rFonts w:cs="ArialMT"/>
          <w:szCs w:val="26"/>
          <w:lang w:bidi="en-US"/>
        </w:rPr>
      </w:pPr>
    </w:p>
    <w:p w14:paraId="04331A52" w14:textId="3785794E" w:rsidR="00052A86" w:rsidRDefault="00052A86" w:rsidP="00052A86">
      <w:pPr>
        <w:tabs>
          <w:tab w:val="left" w:pos="8550"/>
        </w:tabs>
        <w:ind w:left="90" w:right="-360"/>
        <w:jc w:val="center"/>
      </w:pPr>
      <w:r>
        <w:rPr>
          <w:rFonts w:cs="ArialMT"/>
          <w:szCs w:val="26"/>
          <w:lang w:bidi="en-US"/>
        </w:rPr>
        <w:t>-</w:t>
      </w:r>
      <w:proofErr w:type="gramStart"/>
      <w:r>
        <w:rPr>
          <w:rFonts w:cs="ArialMT"/>
          <w:szCs w:val="26"/>
          <w:lang w:bidi="en-US"/>
        </w:rPr>
        <w:t>end</w:t>
      </w:r>
      <w:proofErr w:type="gramEnd"/>
      <w:r>
        <w:rPr>
          <w:rFonts w:cs="ArialMT"/>
          <w:szCs w:val="26"/>
          <w:lang w:bidi="en-US"/>
        </w:rPr>
        <w:t>-</w:t>
      </w:r>
    </w:p>
    <w:p w14:paraId="32A208BF" w14:textId="77777777" w:rsidR="00041F69" w:rsidRDefault="00041F69"/>
    <w:p w14:paraId="0D364A87" w14:textId="77777777" w:rsidR="00041F69" w:rsidRDefault="00041F69"/>
    <w:p w14:paraId="172C77D4" w14:textId="77777777" w:rsidR="00434B4C" w:rsidRDefault="00434B4C"/>
    <w:p w14:paraId="2E09FC08" w14:textId="77777777" w:rsidR="00234F97" w:rsidRDefault="00234F97"/>
    <w:p w14:paraId="50169DD7" w14:textId="77777777" w:rsidR="00234F97" w:rsidRDefault="00234F97"/>
    <w:p w14:paraId="0EB22045" w14:textId="77777777" w:rsidR="00234F97" w:rsidRDefault="00234F97"/>
    <w:p w14:paraId="628C9E67" w14:textId="77777777" w:rsidR="00234F97" w:rsidRDefault="00234F97"/>
    <w:p w14:paraId="47A5BD1E" w14:textId="77777777" w:rsidR="00234F97" w:rsidRDefault="00234F97"/>
    <w:sectPr w:rsidR="00234F97" w:rsidSect="007216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97"/>
    <w:rsid w:val="00041F69"/>
    <w:rsid w:val="00043DF0"/>
    <w:rsid w:val="00052A86"/>
    <w:rsid w:val="00070EB0"/>
    <w:rsid w:val="00183837"/>
    <w:rsid w:val="001C5F1E"/>
    <w:rsid w:val="00234F97"/>
    <w:rsid w:val="00280154"/>
    <w:rsid w:val="00434B4C"/>
    <w:rsid w:val="0045003E"/>
    <w:rsid w:val="00551302"/>
    <w:rsid w:val="00576514"/>
    <w:rsid w:val="00672CF5"/>
    <w:rsid w:val="00691210"/>
    <w:rsid w:val="00721682"/>
    <w:rsid w:val="00803B53"/>
    <w:rsid w:val="00904F7D"/>
    <w:rsid w:val="00A27CB1"/>
    <w:rsid w:val="00A8451D"/>
    <w:rsid w:val="00B206B9"/>
    <w:rsid w:val="00B637A1"/>
    <w:rsid w:val="00C872C2"/>
    <w:rsid w:val="00D70E3E"/>
    <w:rsid w:val="00E20A1D"/>
    <w:rsid w:val="00F0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9794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F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F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495</Words>
  <Characters>2828</Characters>
  <Application>Microsoft Macintosh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Rosenberg</dc:creator>
  <cp:keywords/>
  <dc:description/>
  <cp:lastModifiedBy>Steve Rosenberg</cp:lastModifiedBy>
  <cp:revision>19</cp:revision>
  <cp:lastPrinted>2016-04-11T12:20:00Z</cp:lastPrinted>
  <dcterms:created xsi:type="dcterms:W3CDTF">2016-04-09T20:37:00Z</dcterms:created>
  <dcterms:modified xsi:type="dcterms:W3CDTF">2016-04-25T20:18:00Z</dcterms:modified>
</cp:coreProperties>
</file>